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37C4" w14:textId="4F461326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</w:p>
    <w:p w14:paraId="4E597471" w14:textId="58D4F282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</w:p>
    <w:p w14:paraId="7C684ECC" w14:textId="48A3E5B0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</w:p>
    <w:p w14:paraId="52AF7B43" w14:textId="6A5DC400" w:rsidR="00CB66DE" w:rsidRDefault="00CB66DE" w:rsidP="00CB66DE">
      <w:pPr>
        <w:contextualSpacing/>
        <w:rPr>
          <w:rFonts w:ascii="Calibri" w:eastAsia="Calibri" w:hAnsi="Calibri" w:cs="Times New Roman"/>
          <w:b/>
        </w:rPr>
      </w:pPr>
      <w:r w:rsidRPr="00CB66DE">
        <w:rPr>
          <w:rFonts w:ascii="Calibri" w:eastAsia="Calibri" w:hAnsi="Calibri" w:cs="Times New Roman"/>
          <w:b/>
        </w:rPr>
        <w:t>Nyhetsbrev april 2023</w:t>
      </w:r>
    </w:p>
    <w:p w14:paraId="2A352B83" w14:textId="54D30F90" w:rsidR="00CB66DE" w:rsidRDefault="00CB66DE" w:rsidP="00CB66DE">
      <w:pPr>
        <w:contextualSpacing/>
        <w:rPr>
          <w:rFonts w:ascii="Calibri" w:eastAsia="Calibri" w:hAnsi="Calibri" w:cs="Times New Roman"/>
          <w:b/>
        </w:rPr>
      </w:pPr>
    </w:p>
    <w:p w14:paraId="13D3F67F" w14:textId="1C05548B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  <w:r w:rsidRPr="00CB66DE">
        <w:rPr>
          <w:rFonts w:ascii="Calibri" w:eastAsia="Calibri" w:hAnsi="Calibri" w:cs="Times New Roman"/>
          <w:bCs/>
        </w:rPr>
        <w:t>Vi vill inleda med att skicka ett stort tack till Socialhögskolan i Lund och ett särskilt stort tack till Leili och Erika för allt arbete med att arrangera vårkonferensen i mitten på mars. Tack också alla som deltog för bra och intressanta diskussioner</w:t>
      </w:r>
      <w:r>
        <w:rPr>
          <w:rFonts w:ascii="Calibri" w:eastAsia="Calibri" w:hAnsi="Calibri" w:cs="Times New Roman"/>
          <w:bCs/>
        </w:rPr>
        <w:t xml:space="preserve">. </w:t>
      </w:r>
    </w:p>
    <w:p w14:paraId="13890874" w14:textId="0B160736" w:rsidR="009E1AEE" w:rsidRDefault="009E1AEE" w:rsidP="00CB66DE">
      <w:pPr>
        <w:contextualSpacing/>
        <w:rPr>
          <w:rFonts w:ascii="Calibri" w:eastAsia="Calibri" w:hAnsi="Calibri" w:cs="Times New Roman"/>
          <w:bCs/>
        </w:rPr>
      </w:pPr>
    </w:p>
    <w:p w14:paraId="671F5784" w14:textId="1E32BAC4" w:rsidR="009E1AEE" w:rsidRDefault="009E1AEE" w:rsidP="00CB66DE">
      <w:pPr>
        <w:contextualSpacing/>
        <w:rPr>
          <w:rFonts w:ascii="Calibri" w:eastAsia="Calibri" w:hAnsi="Calibri" w:cs="Times New Roman"/>
          <w:b/>
        </w:rPr>
      </w:pPr>
      <w:r w:rsidRPr="009E1AEE">
        <w:rPr>
          <w:rFonts w:ascii="Calibri" w:eastAsia="Calibri" w:hAnsi="Calibri" w:cs="Times New Roman"/>
          <w:b/>
        </w:rPr>
        <w:t>Hjälp till att hålla FSSOC:s hemsida uppdaterad</w:t>
      </w:r>
    </w:p>
    <w:p w14:paraId="1B33BE3B" w14:textId="77777777" w:rsidR="008A3E6C" w:rsidRDefault="008A3E6C" w:rsidP="00CB66DE">
      <w:pPr>
        <w:contextualSpacing/>
        <w:rPr>
          <w:rFonts w:ascii="Calibri" w:eastAsia="Calibri" w:hAnsi="Calibri" w:cs="Times New Roman"/>
          <w:b/>
        </w:rPr>
      </w:pPr>
    </w:p>
    <w:p w14:paraId="0FF7EC9E" w14:textId="57D12699" w:rsidR="009E1AEE" w:rsidRDefault="009E1AEE" w:rsidP="00CB66DE">
      <w:pPr>
        <w:contextualSpacing/>
        <w:rPr>
          <w:rFonts w:ascii="Calibri" w:eastAsia="Calibri" w:hAnsi="Calibri" w:cs="Times New Roman"/>
          <w:bCs/>
        </w:rPr>
      </w:pPr>
      <w:r w:rsidRPr="009E1AEE">
        <w:rPr>
          <w:rFonts w:ascii="Calibri" w:eastAsia="Calibri" w:hAnsi="Calibri" w:cs="Times New Roman"/>
          <w:bCs/>
        </w:rPr>
        <w:t>På vår hemsida finns bla information om förbundet och de olika nätverken</w:t>
      </w:r>
      <w:r>
        <w:rPr>
          <w:rFonts w:ascii="Calibri" w:eastAsia="Calibri" w:hAnsi="Calibri" w:cs="Times New Roman"/>
          <w:bCs/>
        </w:rPr>
        <w:t xml:space="preserve">, se </w:t>
      </w:r>
      <w:hyperlink r:id="rId7" w:history="1">
        <w:r w:rsidRPr="00543BA9">
          <w:rPr>
            <w:rStyle w:val="Hyperlnk"/>
            <w:rFonts w:ascii="Calibri" w:eastAsia="Calibri" w:hAnsi="Calibri" w:cs="Times New Roman"/>
            <w:bCs/>
          </w:rPr>
          <w:t>https://www.fssoc.se</w:t>
        </w:r>
      </w:hyperlink>
      <w:r>
        <w:rPr>
          <w:rFonts w:ascii="Calibri" w:eastAsia="Calibri" w:hAnsi="Calibri" w:cs="Times New Roman"/>
          <w:bCs/>
        </w:rPr>
        <w:t xml:space="preserve"> </w:t>
      </w:r>
    </w:p>
    <w:p w14:paraId="0DC29D38" w14:textId="0E36D9E6" w:rsidR="009E1AEE" w:rsidRDefault="009E1AEE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Under ”nyhetsbrev och pressmeddelanden” finns nyheter, information om konferenser och disputationer </w:t>
      </w:r>
      <w:hyperlink r:id="rId8" w:history="1">
        <w:r w:rsidRPr="00543BA9">
          <w:rPr>
            <w:rStyle w:val="Hyperlnk"/>
            <w:rFonts w:ascii="Calibri" w:eastAsia="Calibri" w:hAnsi="Calibri" w:cs="Times New Roman"/>
            <w:bCs/>
          </w:rPr>
          <w:t>https://fssoc.se/nyhetsbrev-och-pressmeddelanden.html</w:t>
        </w:r>
      </w:hyperlink>
      <w:r>
        <w:rPr>
          <w:rFonts w:ascii="Calibri" w:eastAsia="Calibri" w:hAnsi="Calibri" w:cs="Times New Roman"/>
          <w:bCs/>
        </w:rPr>
        <w:t xml:space="preserve"> . För att hemsidan ska vara aktuell behöver vi få stora som små nyheter och information från alla medlemmar. </w:t>
      </w:r>
    </w:p>
    <w:p w14:paraId="69521083" w14:textId="0C506821" w:rsidR="009E1AEE" w:rsidRDefault="009E1AEE" w:rsidP="00CB66DE">
      <w:pPr>
        <w:contextualSpacing/>
        <w:rPr>
          <w:rFonts w:ascii="Calibri" w:eastAsia="Calibri" w:hAnsi="Calibri" w:cs="Times New Roman"/>
          <w:bCs/>
        </w:rPr>
      </w:pPr>
    </w:p>
    <w:p w14:paraId="03B77B1B" w14:textId="446B342B" w:rsidR="009E1AEE" w:rsidRPr="009E1AEE" w:rsidRDefault="009E1AEE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Skicka information om kommande disputationer, öppna föreläsningar, konferenser, seminarier osv till Thorbjörn Ahlgren: </w:t>
      </w:r>
      <w:hyperlink r:id="rId9" w:history="1">
        <w:r w:rsidR="008A3E6C" w:rsidRPr="00543BA9">
          <w:rPr>
            <w:rStyle w:val="Hyperlnk"/>
            <w:rFonts w:ascii="Calibri" w:eastAsia="Calibri" w:hAnsi="Calibri" w:cs="Times New Roman"/>
            <w:bCs/>
          </w:rPr>
          <w:t>thorbjorn.ahlgren@ju.se</w:t>
        </w:r>
      </w:hyperlink>
      <w:r w:rsidR="008A3E6C">
        <w:rPr>
          <w:rFonts w:ascii="Calibri" w:eastAsia="Calibri" w:hAnsi="Calibri" w:cs="Times New Roman"/>
          <w:bCs/>
        </w:rPr>
        <w:t xml:space="preserve"> så kommer det att läggas ut på hemsidan</w:t>
      </w:r>
      <w:r w:rsidR="00FD1070">
        <w:rPr>
          <w:rFonts w:ascii="Calibri" w:eastAsia="Calibri" w:hAnsi="Calibri" w:cs="Times New Roman"/>
          <w:bCs/>
        </w:rPr>
        <w:t>.</w:t>
      </w:r>
      <w:r w:rsidR="008A3E6C">
        <w:rPr>
          <w:rFonts w:ascii="Calibri" w:eastAsia="Calibri" w:hAnsi="Calibri" w:cs="Times New Roman"/>
          <w:bCs/>
        </w:rPr>
        <w:t xml:space="preserve"> </w:t>
      </w:r>
    </w:p>
    <w:p w14:paraId="4243DB8C" w14:textId="1207DA1A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</w:p>
    <w:p w14:paraId="5246D483" w14:textId="44EFED0A" w:rsidR="00D50BC5" w:rsidRPr="00D50BC5" w:rsidRDefault="00D50BC5" w:rsidP="00CB66DE">
      <w:pPr>
        <w:contextualSpacing/>
        <w:rPr>
          <w:rFonts w:ascii="Calibri" w:eastAsia="Calibri" w:hAnsi="Calibri" w:cs="Times New Roman"/>
          <w:b/>
        </w:rPr>
      </w:pPr>
      <w:r w:rsidRPr="00D50BC5">
        <w:rPr>
          <w:rFonts w:ascii="Calibri" w:eastAsia="Calibri" w:hAnsi="Calibri" w:cs="Times New Roman"/>
          <w:b/>
        </w:rPr>
        <w:t>Dialoger med SKR</w:t>
      </w:r>
    </w:p>
    <w:p w14:paraId="2E632580" w14:textId="7D24D4F2" w:rsidR="00244838" w:rsidRDefault="00CB66DE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En av programpunkterna under vårkonferensen handlade om </w:t>
      </w:r>
      <w:r w:rsidRPr="00CB66DE">
        <w:rPr>
          <w:rFonts w:ascii="Calibri" w:eastAsia="Calibri" w:hAnsi="Calibri" w:cs="Times New Roman"/>
          <w:bCs/>
        </w:rPr>
        <w:t>SKR:s</w:t>
      </w:r>
      <w:r>
        <w:rPr>
          <w:rFonts w:ascii="Calibri" w:eastAsia="Calibri" w:hAnsi="Calibri" w:cs="Times New Roman"/>
          <w:bCs/>
        </w:rPr>
        <w:t xml:space="preserve"> </w:t>
      </w:r>
      <w:r w:rsidRPr="00CB66DE">
        <w:rPr>
          <w:rFonts w:ascii="Calibri" w:eastAsia="Calibri" w:hAnsi="Calibri" w:cs="Times New Roman"/>
          <w:bCs/>
        </w:rPr>
        <w:t xml:space="preserve">undersökning om socialtjänstchefers </w:t>
      </w:r>
      <w:r w:rsidR="00D50BC5">
        <w:rPr>
          <w:rFonts w:ascii="Calibri" w:eastAsia="Calibri" w:hAnsi="Calibri" w:cs="Times New Roman"/>
          <w:bCs/>
        </w:rPr>
        <w:t xml:space="preserve">uppfattningar </w:t>
      </w:r>
      <w:r w:rsidRPr="00CB66DE">
        <w:rPr>
          <w:rFonts w:ascii="Calibri" w:eastAsia="Calibri" w:hAnsi="Calibri" w:cs="Times New Roman"/>
          <w:bCs/>
        </w:rPr>
        <w:t>om socionomutbildningen. Helena Wiklund, handläggare på avdelningen för vård och omsorg</w:t>
      </w:r>
      <w:r w:rsidR="00D50BC5">
        <w:rPr>
          <w:rFonts w:ascii="Calibri" w:eastAsia="Calibri" w:hAnsi="Calibri" w:cs="Times New Roman"/>
          <w:bCs/>
        </w:rPr>
        <w:t>,</w:t>
      </w:r>
      <w:r w:rsidRPr="00CB66DE">
        <w:rPr>
          <w:rFonts w:ascii="Calibri" w:eastAsia="Calibri" w:hAnsi="Calibri" w:cs="Times New Roman"/>
          <w:bCs/>
        </w:rPr>
        <w:t xml:space="preserve"> sektionen för stöd till Kunskapsstyrning</w:t>
      </w:r>
      <w:r w:rsidR="00D50BC5">
        <w:rPr>
          <w:rFonts w:ascii="Calibri" w:eastAsia="Calibri" w:hAnsi="Calibri" w:cs="Times New Roman"/>
          <w:bCs/>
        </w:rPr>
        <w:t xml:space="preserve"> vid SKR</w:t>
      </w:r>
      <w:r>
        <w:rPr>
          <w:rFonts w:ascii="Calibri" w:eastAsia="Calibri" w:hAnsi="Calibri" w:cs="Times New Roman"/>
          <w:bCs/>
        </w:rPr>
        <w:t xml:space="preserve"> gav oss en lägesrapport </w:t>
      </w:r>
      <w:r w:rsidR="00244838">
        <w:rPr>
          <w:rFonts w:ascii="Calibri" w:eastAsia="Calibri" w:hAnsi="Calibri" w:cs="Times New Roman"/>
          <w:bCs/>
        </w:rPr>
        <w:t>från undersökningen.</w:t>
      </w:r>
      <w:r w:rsidR="00D50BC5">
        <w:rPr>
          <w:rFonts w:ascii="Calibri" w:eastAsia="Calibri" w:hAnsi="Calibri" w:cs="Times New Roman"/>
          <w:bCs/>
        </w:rPr>
        <w:t xml:space="preserve"> Under våren kommer SKR att vända sig till första linjens chefer för att se hur de uppfattar socionomutbildningen.</w:t>
      </w:r>
      <w:r w:rsidR="00244838">
        <w:rPr>
          <w:rFonts w:ascii="Calibri" w:eastAsia="Calibri" w:hAnsi="Calibri" w:cs="Times New Roman"/>
          <w:bCs/>
        </w:rPr>
        <w:t xml:space="preserve"> </w:t>
      </w:r>
    </w:p>
    <w:p w14:paraId="42975A20" w14:textId="43695FB5" w:rsidR="00995517" w:rsidRDefault="00995517" w:rsidP="00CB66DE">
      <w:pPr>
        <w:contextualSpacing/>
        <w:rPr>
          <w:rFonts w:ascii="Calibri" w:eastAsia="Calibri" w:hAnsi="Calibri" w:cs="Times New Roman"/>
          <w:bCs/>
        </w:rPr>
      </w:pPr>
    </w:p>
    <w:p w14:paraId="0B0E2FC8" w14:textId="2725A374" w:rsidR="00D50BC5" w:rsidRDefault="00D50BC5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När det gäller SKR:s undersökning så har vi</w:t>
      </w:r>
      <w:r w:rsidR="00995517">
        <w:rPr>
          <w:rFonts w:ascii="Calibri" w:eastAsia="Calibri" w:hAnsi="Calibri" w:cs="Times New Roman"/>
          <w:bCs/>
        </w:rPr>
        <w:t xml:space="preserve"> ett nytt </w:t>
      </w:r>
      <w:r>
        <w:rPr>
          <w:rFonts w:ascii="Calibri" w:eastAsia="Calibri" w:hAnsi="Calibri" w:cs="Times New Roman"/>
          <w:bCs/>
        </w:rPr>
        <w:t xml:space="preserve">digitalt </w:t>
      </w:r>
      <w:r w:rsidR="00995517">
        <w:rPr>
          <w:rFonts w:ascii="Calibri" w:eastAsia="Calibri" w:hAnsi="Calibri" w:cs="Times New Roman"/>
          <w:bCs/>
        </w:rPr>
        <w:t xml:space="preserve">möte med SKR </w:t>
      </w:r>
      <w:r>
        <w:rPr>
          <w:rFonts w:ascii="Calibri" w:eastAsia="Calibri" w:hAnsi="Calibri" w:cs="Times New Roman"/>
          <w:bCs/>
        </w:rPr>
        <w:t xml:space="preserve">den 13 juni. Då kommer </w:t>
      </w:r>
      <w:r w:rsidRPr="00D50BC5">
        <w:rPr>
          <w:rFonts w:ascii="Calibri" w:eastAsia="Calibri" w:hAnsi="Calibri" w:cs="Times New Roman"/>
          <w:bCs/>
        </w:rPr>
        <w:t>SKR</w:t>
      </w:r>
      <w:r>
        <w:rPr>
          <w:rFonts w:ascii="Calibri" w:eastAsia="Calibri" w:hAnsi="Calibri" w:cs="Times New Roman"/>
          <w:bCs/>
        </w:rPr>
        <w:t xml:space="preserve"> att ge en lägesbeskrivning av sin undersökning. SKR kommer också att medverka i vår höstkonferens den 11–12 oktober och då redogöra för undersökning. Ett inslag på programmet under höstkonferensen kommer således att handla om hur vi ska gå vidare </w:t>
      </w:r>
      <w:r w:rsidR="00072A88">
        <w:rPr>
          <w:rFonts w:ascii="Calibri" w:eastAsia="Calibri" w:hAnsi="Calibri" w:cs="Times New Roman"/>
          <w:bCs/>
        </w:rPr>
        <w:t xml:space="preserve">med denna fråga. </w:t>
      </w:r>
    </w:p>
    <w:p w14:paraId="1BB25517" w14:textId="090A35C3" w:rsidR="00CB66DE" w:rsidRDefault="00CB66DE" w:rsidP="00CB66DE">
      <w:pPr>
        <w:contextualSpacing/>
        <w:rPr>
          <w:rFonts w:ascii="Calibri" w:eastAsia="Calibri" w:hAnsi="Calibri" w:cs="Times New Roman"/>
          <w:b/>
        </w:rPr>
      </w:pPr>
    </w:p>
    <w:p w14:paraId="67BD3867" w14:textId="2DCA15C2" w:rsidR="00ED3A7A" w:rsidRPr="00ED3A7A" w:rsidRDefault="00ED3A7A" w:rsidP="00CB66DE">
      <w:pPr>
        <w:contextualSpacing/>
        <w:rPr>
          <w:rFonts w:ascii="Calibri" w:eastAsia="Calibri" w:hAnsi="Calibri" w:cs="Times New Roman"/>
          <w:bCs/>
        </w:rPr>
      </w:pPr>
      <w:r w:rsidRPr="00ED3A7A">
        <w:rPr>
          <w:rFonts w:ascii="Calibri" w:eastAsia="Calibri" w:hAnsi="Calibri" w:cs="Times New Roman"/>
          <w:bCs/>
        </w:rPr>
        <w:t>Styrelsen har sedan vårkonferensen haft ett möte med representanter från SKR för att diskutera frågan om vidare/specialistutbildning för socionomer. SKR vill fortsätta diskutera denna fråga internt och med kommunerna innan de tar ställning. Styrelsen kommer att fortsätta denna diskussion med SKR.</w:t>
      </w:r>
    </w:p>
    <w:p w14:paraId="18F6264B" w14:textId="77777777" w:rsidR="00ED3A7A" w:rsidRPr="00072A88" w:rsidRDefault="00ED3A7A" w:rsidP="00CB66DE">
      <w:pPr>
        <w:contextualSpacing/>
        <w:rPr>
          <w:rFonts w:ascii="Calibri" w:eastAsia="Calibri" w:hAnsi="Calibri" w:cs="Times New Roman"/>
          <w:b/>
        </w:rPr>
      </w:pPr>
    </w:p>
    <w:p w14:paraId="7D464231" w14:textId="623ED8D6" w:rsidR="00CB66DE" w:rsidRPr="00072A88" w:rsidRDefault="00072A88" w:rsidP="00CB66DE">
      <w:pPr>
        <w:contextualSpacing/>
        <w:rPr>
          <w:rFonts w:ascii="Calibri" w:eastAsia="Calibri" w:hAnsi="Calibri" w:cs="Times New Roman"/>
          <w:b/>
        </w:rPr>
      </w:pPr>
      <w:r w:rsidRPr="00072A88">
        <w:rPr>
          <w:rFonts w:ascii="Calibri" w:eastAsia="Calibri" w:hAnsi="Calibri" w:cs="Times New Roman"/>
          <w:b/>
        </w:rPr>
        <w:t>V</w:t>
      </w:r>
      <w:r w:rsidR="00CB66DE" w:rsidRPr="00072A88">
        <w:rPr>
          <w:rFonts w:ascii="Calibri" w:eastAsia="Calibri" w:hAnsi="Calibri" w:cs="Times New Roman"/>
          <w:b/>
        </w:rPr>
        <w:t>idar</w:t>
      </w:r>
      <w:r w:rsidRPr="00072A88">
        <w:rPr>
          <w:rFonts w:ascii="Calibri" w:eastAsia="Calibri" w:hAnsi="Calibri" w:cs="Times New Roman"/>
          <w:b/>
        </w:rPr>
        <w:t>eutbildningar</w:t>
      </w:r>
      <w:r w:rsidR="00CB66DE" w:rsidRPr="00072A88">
        <w:rPr>
          <w:rFonts w:ascii="Calibri" w:eastAsia="Calibri" w:hAnsi="Calibri" w:cs="Times New Roman"/>
          <w:b/>
        </w:rPr>
        <w:t xml:space="preserve">/specialistutbildningar </w:t>
      </w:r>
      <w:r w:rsidRPr="00072A88">
        <w:rPr>
          <w:rFonts w:ascii="Calibri" w:eastAsia="Calibri" w:hAnsi="Calibri" w:cs="Times New Roman"/>
          <w:b/>
        </w:rPr>
        <w:t xml:space="preserve">för socionomer </w:t>
      </w:r>
    </w:p>
    <w:p w14:paraId="43F72D37" w14:textId="28815B6D" w:rsidR="00CD3474" w:rsidRDefault="00072A88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Som vi informerade om vid vårkonferensen har frågan om specialist-/vidareutbildningar för socionomer tagit fart. Under hösten har debattartiklar där professorer i socialt arbete och styrelsen medverkat publicerats.  I </w:t>
      </w:r>
      <w:r w:rsidR="00CD3474">
        <w:rPr>
          <w:rFonts w:ascii="Calibri" w:eastAsia="Calibri" w:hAnsi="Calibri" w:cs="Times New Roman"/>
          <w:bCs/>
        </w:rPr>
        <w:t>Svenska Dagbladet</w:t>
      </w:r>
      <w:r>
        <w:rPr>
          <w:rFonts w:ascii="Calibri" w:eastAsia="Calibri" w:hAnsi="Calibri" w:cs="Times New Roman"/>
          <w:bCs/>
        </w:rPr>
        <w:t xml:space="preserve"> finns en debattartikel (med replik från utbildningsministern och en slutreplik)</w:t>
      </w:r>
      <w:r w:rsidR="00CD3474">
        <w:rPr>
          <w:rFonts w:ascii="Calibri" w:eastAsia="Calibri" w:hAnsi="Calibri" w:cs="Times New Roman"/>
          <w:bCs/>
        </w:rPr>
        <w:t xml:space="preserve"> med anledning av skrivning i Tidöavtalet angående socionomutbildningen. </w:t>
      </w:r>
      <w:r>
        <w:rPr>
          <w:rFonts w:ascii="Calibri" w:eastAsia="Calibri" w:hAnsi="Calibri" w:cs="Times New Roman"/>
          <w:bCs/>
        </w:rPr>
        <w:t>Debattartikeln</w:t>
      </w:r>
      <w:r w:rsidR="00CD3474">
        <w:rPr>
          <w:rFonts w:ascii="Calibri" w:eastAsia="Calibri" w:hAnsi="Calibri" w:cs="Times New Roman"/>
          <w:bCs/>
        </w:rPr>
        <w:t xml:space="preserve"> är undertecknad av majoriteten av landets professorer i socialt arbete samt FSSOC:s styrelse</w:t>
      </w:r>
      <w:r>
        <w:rPr>
          <w:rFonts w:ascii="Calibri" w:eastAsia="Calibri" w:hAnsi="Calibri" w:cs="Times New Roman"/>
          <w:bCs/>
        </w:rPr>
        <w:t>:</w:t>
      </w:r>
    </w:p>
    <w:p w14:paraId="52E55334" w14:textId="0A7A7761" w:rsidR="00CD3474" w:rsidRDefault="00000000" w:rsidP="00CB66DE">
      <w:pPr>
        <w:contextualSpacing/>
        <w:rPr>
          <w:rFonts w:ascii="Calibri" w:eastAsia="Calibri" w:hAnsi="Calibri" w:cs="Times New Roman"/>
          <w:bCs/>
        </w:rPr>
      </w:pPr>
      <w:hyperlink r:id="rId10" w:history="1">
        <w:r w:rsidR="00CD3474" w:rsidRPr="00800432">
          <w:rPr>
            <w:rStyle w:val="Hyperlnk"/>
            <w:rFonts w:ascii="Calibri" w:eastAsia="Calibri" w:hAnsi="Calibri" w:cs="Times New Roman"/>
            <w:bCs/>
          </w:rPr>
          <w:t>https://www.svd.se/a/kEw8VL/debattorer-ett-populistiskt-ingrepp-isocionomutbildningen</w:t>
        </w:r>
      </w:hyperlink>
      <w:r w:rsidR="00CD3474">
        <w:rPr>
          <w:rFonts w:ascii="Calibri" w:eastAsia="Calibri" w:hAnsi="Calibri" w:cs="Times New Roman"/>
          <w:bCs/>
        </w:rPr>
        <w:t xml:space="preserve"> </w:t>
      </w:r>
    </w:p>
    <w:p w14:paraId="145CC9DB" w14:textId="77777777" w:rsidR="00CD3474" w:rsidRDefault="00CD3474" w:rsidP="00CB66DE">
      <w:pPr>
        <w:contextualSpacing/>
        <w:rPr>
          <w:rFonts w:ascii="Calibri" w:eastAsia="Calibri" w:hAnsi="Calibri" w:cs="Times New Roman"/>
          <w:bCs/>
        </w:rPr>
      </w:pPr>
    </w:p>
    <w:p w14:paraId="3ACE3A05" w14:textId="3643CAE1" w:rsidR="00CD3474" w:rsidRDefault="00000000" w:rsidP="00CB66DE">
      <w:pPr>
        <w:contextualSpacing/>
        <w:rPr>
          <w:rFonts w:ascii="Calibri" w:eastAsia="Calibri" w:hAnsi="Calibri" w:cs="Times New Roman"/>
          <w:bCs/>
        </w:rPr>
      </w:pPr>
      <w:hyperlink r:id="rId11" w:history="1">
        <w:r w:rsidR="00CD3474" w:rsidRPr="00800432">
          <w:rPr>
            <w:rStyle w:val="Hyperlnk"/>
            <w:rFonts w:ascii="Calibri" w:eastAsia="Calibri" w:hAnsi="Calibri" w:cs="Times New Roman"/>
            <w:bCs/>
          </w:rPr>
          <w:t>https://www.svd.se/a/LlM8MP/mats-persson-gangkriminaliteten-kraver-samhallets-svar</w:t>
        </w:r>
      </w:hyperlink>
      <w:r w:rsidR="00CD3474">
        <w:rPr>
          <w:rFonts w:ascii="Calibri" w:eastAsia="Calibri" w:hAnsi="Calibri" w:cs="Times New Roman"/>
          <w:bCs/>
        </w:rPr>
        <w:t xml:space="preserve"> </w:t>
      </w:r>
    </w:p>
    <w:p w14:paraId="61CAF094" w14:textId="417C4B9C" w:rsidR="00995517" w:rsidRDefault="00995517" w:rsidP="00CB66DE">
      <w:pPr>
        <w:contextualSpacing/>
        <w:rPr>
          <w:rFonts w:ascii="Calibri" w:eastAsia="Calibri" w:hAnsi="Calibri" w:cs="Times New Roman"/>
          <w:bCs/>
        </w:rPr>
      </w:pPr>
    </w:p>
    <w:p w14:paraId="586D8473" w14:textId="33A2E730" w:rsidR="00995517" w:rsidRDefault="00000000" w:rsidP="00CB66DE">
      <w:pPr>
        <w:contextualSpacing/>
        <w:rPr>
          <w:rFonts w:ascii="Calibri" w:eastAsia="Calibri" w:hAnsi="Calibri" w:cs="Times New Roman"/>
          <w:bCs/>
        </w:rPr>
      </w:pPr>
      <w:hyperlink r:id="rId12" w:history="1">
        <w:r w:rsidR="00995517" w:rsidRPr="00800432">
          <w:rPr>
            <w:rStyle w:val="Hyperlnk"/>
            <w:rFonts w:ascii="Calibri" w:eastAsia="Calibri" w:hAnsi="Calibri" w:cs="Times New Roman"/>
            <w:bCs/>
          </w:rPr>
          <w:t>https://www.svd.se/a/JQORvJ/debattorer-olampligt-detaljstyra-socionomutbildningen</w:t>
        </w:r>
      </w:hyperlink>
      <w:r w:rsidR="00995517">
        <w:rPr>
          <w:rFonts w:ascii="Calibri" w:eastAsia="Calibri" w:hAnsi="Calibri" w:cs="Times New Roman"/>
          <w:bCs/>
        </w:rPr>
        <w:t xml:space="preserve"> </w:t>
      </w:r>
    </w:p>
    <w:p w14:paraId="33367C4B" w14:textId="462ABF26" w:rsidR="00CB66DE" w:rsidRDefault="00CB66DE" w:rsidP="00CB66DE">
      <w:pPr>
        <w:contextualSpacing/>
        <w:rPr>
          <w:rFonts w:ascii="Calibri" w:eastAsia="Calibri" w:hAnsi="Calibri" w:cs="Times New Roman"/>
          <w:bCs/>
        </w:rPr>
      </w:pPr>
    </w:p>
    <w:p w14:paraId="0084567C" w14:textId="38001C32" w:rsidR="00CD3474" w:rsidRDefault="00072A88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I </w:t>
      </w:r>
      <w:r w:rsidR="00CD3474">
        <w:rPr>
          <w:rFonts w:ascii="Calibri" w:eastAsia="Calibri" w:hAnsi="Calibri" w:cs="Times New Roman"/>
          <w:bCs/>
        </w:rPr>
        <w:t>Dagens samhälle</w:t>
      </w:r>
      <w:r>
        <w:rPr>
          <w:rFonts w:ascii="Calibri" w:eastAsia="Calibri" w:hAnsi="Calibri" w:cs="Times New Roman"/>
          <w:bCs/>
        </w:rPr>
        <w:t xml:space="preserve"> finns en debattartikel</w:t>
      </w:r>
      <w:r w:rsidR="00CD3474">
        <w:rPr>
          <w:rFonts w:ascii="Calibri" w:eastAsia="Calibri" w:hAnsi="Calibri" w:cs="Times New Roman"/>
          <w:bCs/>
        </w:rPr>
        <w:t xml:space="preserve"> av Tapio Salonen, Martin Börjeson och Alexandru Panican: </w:t>
      </w:r>
      <w:hyperlink r:id="rId13" w:history="1">
        <w:r w:rsidR="00CD3474" w:rsidRPr="00800432">
          <w:rPr>
            <w:rStyle w:val="Hyperlnk"/>
            <w:rFonts w:ascii="Calibri" w:eastAsia="Calibri" w:hAnsi="Calibri" w:cs="Times New Roman"/>
            <w:bCs/>
          </w:rPr>
          <w:t>https://www.dagenssamhalle.se/opinion/debatt/utmaningarna-kraver-en-reformering-av-socialtjansten/</w:t>
        </w:r>
      </w:hyperlink>
      <w:r w:rsidR="00CD3474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 xml:space="preserve">där frågan om specialistutbildningar för socionomer belyses. </w:t>
      </w:r>
    </w:p>
    <w:p w14:paraId="5F151A0B" w14:textId="4794F26F" w:rsidR="00CD3474" w:rsidRDefault="00CD3474" w:rsidP="00CB66DE">
      <w:pPr>
        <w:contextualSpacing/>
        <w:rPr>
          <w:rFonts w:ascii="Calibri" w:eastAsia="Calibri" w:hAnsi="Calibri" w:cs="Times New Roman"/>
          <w:bCs/>
        </w:rPr>
      </w:pPr>
    </w:p>
    <w:p w14:paraId="38256F61" w14:textId="0FF97EDE" w:rsidR="00CD3474" w:rsidRDefault="00072A88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Tidskriften S</w:t>
      </w:r>
      <w:r w:rsidR="00CD3474">
        <w:rPr>
          <w:rFonts w:ascii="Calibri" w:eastAsia="Calibri" w:hAnsi="Calibri" w:cs="Times New Roman"/>
          <w:bCs/>
        </w:rPr>
        <w:t>ocionomen</w:t>
      </w:r>
      <w:r>
        <w:rPr>
          <w:rFonts w:ascii="Calibri" w:eastAsia="Calibri" w:hAnsi="Calibri" w:cs="Times New Roman"/>
          <w:bCs/>
        </w:rPr>
        <w:t xml:space="preserve"> uppmärksammar också </w:t>
      </w:r>
      <w:r w:rsidR="00CD3474">
        <w:rPr>
          <w:rFonts w:ascii="Calibri" w:eastAsia="Calibri" w:hAnsi="Calibri" w:cs="Times New Roman"/>
          <w:bCs/>
        </w:rPr>
        <w:t>socionomutbildningen</w:t>
      </w:r>
      <w:r>
        <w:rPr>
          <w:rFonts w:ascii="Calibri" w:eastAsia="Calibri" w:hAnsi="Calibri" w:cs="Times New Roman"/>
          <w:bCs/>
        </w:rPr>
        <w:t xml:space="preserve"> och frågan om specialistutbildningar för socionomer i </w:t>
      </w:r>
      <w:r w:rsidR="004C03F3">
        <w:rPr>
          <w:rFonts w:ascii="Calibri" w:eastAsia="Calibri" w:hAnsi="Calibri" w:cs="Times New Roman"/>
          <w:bCs/>
        </w:rPr>
        <w:t xml:space="preserve">flera artiklar, bla:  </w:t>
      </w:r>
      <w:r w:rsidR="00CD3474">
        <w:rPr>
          <w:rFonts w:ascii="Calibri" w:eastAsia="Calibri" w:hAnsi="Calibri" w:cs="Times New Roman"/>
          <w:bCs/>
        </w:rPr>
        <w:t xml:space="preserve"> </w:t>
      </w:r>
    </w:p>
    <w:p w14:paraId="2682978A" w14:textId="6AC8AB41" w:rsidR="00CD3474" w:rsidRDefault="00000000" w:rsidP="00CB66DE">
      <w:pPr>
        <w:contextualSpacing/>
        <w:rPr>
          <w:rFonts w:ascii="Calibri" w:eastAsia="Calibri" w:hAnsi="Calibri" w:cs="Times New Roman"/>
          <w:bCs/>
        </w:rPr>
      </w:pPr>
      <w:hyperlink r:id="rId14" w:history="1">
        <w:r w:rsidR="00995517" w:rsidRPr="00800432">
          <w:rPr>
            <w:rStyle w:val="Hyperlnk"/>
            <w:rFonts w:ascii="Calibri" w:eastAsia="Calibri" w:hAnsi="Calibri" w:cs="Times New Roman"/>
            <w:bCs/>
          </w:rPr>
          <w:t>https://socionomen.se/socialtarbete/tema/utbildning-satt-under-lupp-haller-socionomprogrammet-mattet/</w:t>
        </w:r>
      </w:hyperlink>
      <w:r w:rsidR="00995517">
        <w:rPr>
          <w:rFonts w:ascii="Calibri" w:eastAsia="Calibri" w:hAnsi="Calibri" w:cs="Times New Roman"/>
          <w:bCs/>
        </w:rPr>
        <w:t xml:space="preserve"> </w:t>
      </w:r>
    </w:p>
    <w:p w14:paraId="3DC72F24" w14:textId="1D684987" w:rsidR="00CD3474" w:rsidRDefault="00CD3474" w:rsidP="00CB66DE">
      <w:pPr>
        <w:contextualSpacing/>
        <w:rPr>
          <w:rFonts w:ascii="Calibri" w:eastAsia="Calibri" w:hAnsi="Calibri" w:cs="Times New Roman"/>
          <w:bCs/>
        </w:rPr>
      </w:pPr>
    </w:p>
    <w:p w14:paraId="44D98487" w14:textId="5C9468D8" w:rsidR="00CD3474" w:rsidRDefault="004C03F3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Under hösten har </w:t>
      </w:r>
      <w:r w:rsidR="00AA478A">
        <w:rPr>
          <w:rFonts w:ascii="Calibri" w:eastAsia="Calibri" w:hAnsi="Calibri" w:cs="Times New Roman"/>
          <w:bCs/>
        </w:rPr>
        <w:t xml:space="preserve">en </w:t>
      </w:r>
      <w:r>
        <w:rPr>
          <w:rFonts w:ascii="Calibri" w:eastAsia="Calibri" w:hAnsi="Calibri" w:cs="Times New Roman"/>
          <w:bCs/>
        </w:rPr>
        <w:t>arbetsgrupp bildats som driver frågan. Gruppen består av Tapio Salonen, Martin Börjeson, representanter för Akademikerförbundet SSR (</w:t>
      </w:r>
      <w:r w:rsidR="0088122A">
        <w:rPr>
          <w:rFonts w:ascii="Calibri" w:eastAsia="Calibri" w:hAnsi="Calibri" w:cs="Times New Roman"/>
          <w:bCs/>
        </w:rPr>
        <w:t>Fredrik Hjulström,</w:t>
      </w:r>
      <w:r w:rsidR="0088122A" w:rsidRPr="0088122A">
        <w:rPr>
          <w:rFonts w:ascii="Calibri" w:eastAsia="Calibri" w:hAnsi="Calibri" w:cs="Times New Roman"/>
          <w:bCs/>
        </w:rPr>
        <w:t xml:space="preserve"> </w:t>
      </w:r>
      <w:r w:rsidR="00ED3A7A">
        <w:rPr>
          <w:rFonts w:ascii="Calibri" w:eastAsia="Calibri" w:hAnsi="Calibri" w:cs="Times New Roman"/>
          <w:bCs/>
        </w:rPr>
        <w:t>s</w:t>
      </w:r>
      <w:r w:rsidR="0088122A" w:rsidRPr="0088122A">
        <w:rPr>
          <w:rFonts w:ascii="Calibri" w:eastAsia="Calibri" w:hAnsi="Calibri" w:cs="Times New Roman"/>
          <w:bCs/>
        </w:rPr>
        <w:t xml:space="preserve">ocialpolitisk chef </w:t>
      </w:r>
      <w:r w:rsidR="0088122A">
        <w:rPr>
          <w:rFonts w:ascii="Calibri" w:eastAsia="Calibri" w:hAnsi="Calibri" w:cs="Times New Roman"/>
          <w:bCs/>
        </w:rPr>
        <w:t xml:space="preserve">och </w:t>
      </w:r>
      <w:r w:rsidR="0088122A" w:rsidRPr="0088122A">
        <w:rPr>
          <w:rFonts w:ascii="Calibri" w:eastAsia="Calibri" w:hAnsi="Calibri" w:cs="Times New Roman"/>
          <w:bCs/>
        </w:rPr>
        <w:t>Heike Erkers</w:t>
      </w:r>
      <w:r w:rsidR="0088122A">
        <w:rPr>
          <w:rFonts w:ascii="Calibri" w:eastAsia="Calibri" w:hAnsi="Calibri" w:cs="Times New Roman"/>
          <w:bCs/>
        </w:rPr>
        <w:t>, förbundsordförande)</w:t>
      </w:r>
      <w:r w:rsidR="00ED3A7A"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</w:rPr>
        <w:t xml:space="preserve"> FORSA (Alexandru Panican, ordförande), FSS, Föreningen Sveriges Socialchefer (Camilla Blomquist och Mats Collin) samt </w:t>
      </w:r>
      <w:r w:rsidR="0088122A">
        <w:rPr>
          <w:rFonts w:ascii="Calibri" w:eastAsia="Calibri" w:hAnsi="Calibri" w:cs="Times New Roman"/>
          <w:bCs/>
        </w:rPr>
        <w:t>FSSOC (Lennart Sauer, ordförande).  I ett första skede har arbetsgruppen träffat socialtjänstministern Camilla Waltersson Grönvall</w:t>
      </w:r>
      <w:r w:rsidR="00DB07A4">
        <w:rPr>
          <w:rFonts w:ascii="Calibri" w:eastAsia="Calibri" w:hAnsi="Calibri" w:cs="Times New Roman"/>
          <w:bCs/>
        </w:rPr>
        <w:t xml:space="preserve"> den 11 april</w:t>
      </w:r>
      <w:r w:rsidR="0088122A">
        <w:rPr>
          <w:rFonts w:ascii="Calibri" w:eastAsia="Calibri" w:hAnsi="Calibri" w:cs="Times New Roman"/>
          <w:bCs/>
        </w:rPr>
        <w:t xml:space="preserve"> och tagit upp vikten av att specialistutbildningar (dvs utbildningar på avancerad nivå som riktar sig till personer med socionomexamen) inrättas för socionomer</w:t>
      </w:r>
      <w:r w:rsidR="00150235">
        <w:rPr>
          <w:rFonts w:ascii="Calibri" w:eastAsia="Calibri" w:hAnsi="Calibri" w:cs="Times New Roman"/>
          <w:bCs/>
        </w:rPr>
        <w:t>. Socialtjänstministern tycker att frågan är angelägen och menade att ett nytt möte behöver ske.  SSR kommer under våren att ta fram en handlingsplan för det fortsatta arbetet.</w:t>
      </w:r>
    </w:p>
    <w:p w14:paraId="04CEA4FE" w14:textId="77777777" w:rsidR="00150235" w:rsidRDefault="00150235" w:rsidP="00CB66DE">
      <w:pPr>
        <w:contextualSpacing/>
        <w:rPr>
          <w:rFonts w:ascii="Calibri" w:eastAsia="Calibri" w:hAnsi="Calibri" w:cs="Times New Roman"/>
          <w:bCs/>
        </w:rPr>
      </w:pPr>
    </w:p>
    <w:p w14:paraId="7E485E54" w14:textId="7EC4BC40" w:rsidR="00150235" w:rsidRDefault="00150235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Som ett led i denna fråga har styrelsen avsatt medel i budgeten för att </w:t>
      </w:r>
      <w:r w:rsidR="00DB07A4">
        <w:rPr>
          <w:rFonts w:ascii="Calibri" w:eastAsia="Calibri" w:hAnsi="Calibri" w:cs="Times New Roman"/>
          <w:bCs/>
        </w:rPr>
        <w:t xml:space="preserve">uppdra </w:t>
      </w:r>
      <w:r w:rsidR="00CB66DE">
        <w:rPr>
          <w:rFonts w:ascii="Calibri" w:eastAsia="Calibri" w:hAnsi="Calibri" w:cs="Times New Roman"/>
          <w:bCs/>
        </w:rPr>
        <w:t>till någon/några</w:t>
      </w:r>
      <w:r w:rsidR="00DB07A4">
        <w:rPr>
          <w:rFonts w:ascii="Calibri" w:eastAsia="Calibri" w:hAnsi="Calibri" w:cs="Times New Roman"/>
          <w:bCs/>
        </w:rPr>
        <w:t xml:space="preserve"> för att göra</w:t>
      </w:r>
      <w:r w:rsidR="00CB66DE">
        <w:rPr>
          <w:rFonts w:ascii="Calibri" w:eastAsia="Calibri" w:hAnsi="Calibri" w:cs="Times New Roman"/>
          <w:bCs/>
        </w:rPr>
        <w:t xml:space="preserve"> en genomlysning av </w:t>
      </w:r>
      <w:r>
        <w:rPr>
          <w:rFonts w:ascii="Calibri" w:eastAsia="Calibri" w:hAnsi="Calibri" w:cs="Times New Roman"/>
          <w:bCs/>
        </w:rPr>
        <w:t xml:space="preserve">de </w:t>
      </w:r>
      <w:r w:rsidR="00CB66DE">
        <w:rPr>
          <w:rFonts w:ascii="Calibri" w:eastAsia="Calibri" w:hAnsi="Calibri" w:cs="Times New Roman"/>
          <w:bCs/>
        </w:rPr>
        <w:t>magister/masterutbildninga</w:t>
      </w:r>
      <w:r>
        <w:rPr>
          <w:rFonts w:ascii="Calibri" w:eastAsia="Calibri" w:hAnsi="Calibri" w:cs="Times New Roman"/>
          <w:bCs/>
        </w:rPr>
        <w:t>r i socialt arbete som landets lärosäten ger.</w:t>
      </w:r>
    </w:p>
    <w:p w14:paraId="72AE1618" w14:textId="77777777" w:rsidR="00150235" w:rsidRDefault="00150235" w:rsidP="00CB66DE">
      <w:pPr>
        <w:contextualSpacing/>
        <w:rPr>
          <w:rFonts w:ascii="Calibri" w:eastAsia="Calibri" w:hAnsi="Calibri" w:cs="Times New Roman"/>
          <w:bCs/>
        </w:rPr>
      </w:pPr>
    </w:p>
    <w:p w14:paraId="1A0A6B84" w14:textId="1B927CEC" w:rsidR="00CB66DE" w:rsidRDefault="00150235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Vi kommer att uppdatera er om denna fråga under processens gång via nyhetsbrev som publiceras på hemsidan och vid höstkonferensen.</w:t>
      </w:r>
    </w:p>
    <w:p w14:paraId="5DCF3A48" w14:textId="71FBC01C" w:rsidR="00150235" w:rsidRDefault="00150235" w:rsidP="00CB66DE">
      <w:pPr>
        <w:contextualSpacing/>
        <w:rPr>
          <w:rFonts w:ascii="Calibri" w:eastAsia="Calibri" w:hAnsi="Calibri" w:cs="Times New Roman"/>
          <w:bCs/>
        </w:rPr>
      </w:pPr>
    </w:p>
    <w:p w14:paraId="6205D7D9" w14:textId="2B08B45C" w:rsidR="00150235" w:rsidRDefault="00150235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Vänliga hälsningar!</w:t>
      </w:r>
    </w:p>
    <w:p w14:paraId="3498CA60" w14:textId="5BCEE3DE" w:rsidR="00150235" w:rsidRPr="002D116E" w:rsidRDefault="00150235" w:rsidP="00CB66DE">
      <w:pPr>
        <w:contextualSpacing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Styrelsen för FSSOC</w:t>
      </w:r>
    </w:p>
    <w:sectPr w:rsidR="00150235" w:rsidRPr="002D116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08E5" w14:textId="77777777" w:rsidR="00F1076F" w:rsidRDefault="00F1076F" w:rsidP="00AA7FD0">
      <w:pPr>
        <w:spacing w:after="0" w:line="240" w:lineRule="auto"/>
      </w:pPr>
      <w:r>
        <w:separator/>
      </w:r>
    </w:p>
  </w:endnote>
  <w:endnote w:type="continuationSeparator" w:id="0">
    <w:p w14:paraId="1ED286FF" w14:textId="77777777" w:rsidR="00F1076F" w:rsidRDefault="00F1076F" w:rsidP="00AA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4721" w14:textId="77777777" w:rsidR="00F1076F" w:rsidRDefault="00F1076F" w:rsidP="00AA7FD0">
      <w:pPr>
        <w:spacing w:after="0" w:line="240" w:lineRule="auto"/>
      </w:pPr>
      <w:r>
        <w:separator/>
      </w:r>
    </w:p>
  </w:footnote>
  <w:footnote w:type="continuationSeparator" w:id="0">
    <w:p w14:paraId="36192D93" w14:textId="77777777" w:rsidR="00F1076F" w:rsidRDefault="00F1076F" w:rsidP="00AA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3F9" w14:textId="77777777" w:rsidR="00AA7FD0" w:rsidRDefault="00AA7FD0">
    <w:pPr>
      <w:pStyle w:val="Sidhuvud"/>
    </w:pPr>
    <w:r w:rsidRPr="00E8795D">
      <w:rPr>
        <w:noProof/>
        <w:lang w:eastAsia="sv-SE"/>
      </w:rPr>
      <w:drawing>
        <wp:inline distT="0" distB="0" distL="0" distR="0" wp14:anchorId="7F048911" wp14:editId="6C0B4EC1">
          <wp:extent cx="1638026" cy="1064039"/>
          <wp:effectExtent l="0" t="0" r="635" b="3175"/>
          <wp:docPr id="1" name="Picture 1" descr="C:\Users\piuva\AppData\Local\Microsoft\Windows\INetCache\Content.Outlook\68VGOEZ6\FSSOC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uva\AppData\Local\Microsoft\Windows\INetCache\Content.Outlook\68VGOEZ6\FSSOC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233" cy="114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29068" w14:textId="77777777" w:rsidR="00AA7FD0" w:rsidRDefault="00AA7F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35C9"/>
    <w:multiLevelType w:val="hybridMultilevel"/>
    <w:tmpl w:val="4D04F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FD"/>
    <w:rsid w:val="000417F7"/>
    <w:rsid w:val="00072A88"/>
    <w:rsid w:val="000A0AD6"/>
    <w:rsid w:val="000A3FE0"/>
    <w:rsid w:val="00150235"/>
    <w:rsid w:val="00181741"/>
    <w:rsid w:val="001B2B04"/>
    <w:rsid w:val="00244838"/>
    <w:rsid w:val="00262CFD"/>
    <w:rsid w:val="002D06A1"/>
    <w:rsid w:val="002D116E"/>
    <w:rsid w:val="00315AB4"/>
    <w:rsid w:val="00320589"/>
    <w:rsid w:val="00351B93"/>
    <w:rsid w:val="00380FCE"/>
    <w:rsid w:val="004C03F3"/>
    <w:rsid w:val="00621023"/>
    <w:rsid w:val="006E60FA"/>
    <w:rsid w:val="00764ECF"/>
    <w:rsid w:val="00800D88"/>
    <w:rsid w:val="008264B4"/>
    <w:rsid w:val="00870F11"/>
    <w:rsid w:val="0088122A"/>
    <w:rsid w:val="008A3E6C"/>
    <w:rsid w:val="008A74DD"/>
    <w:rsid w:val="00995517"/>
    <w:rsid w:val="009D418F"/>
    <w:rsid w:val="009E1AEE"/>
    <w:rsid w:val="00A304DE"/>
    <w:rsid w:val="00A90F21"/>
    <w:rsid w:val="00AA0BCC"/>
    <w:rsid w:val="00AA478A"/>
    <w:rsid w:val="00AA7FD0"/>
    <w:rsid w:val="00AB57D9"/>
    <w:rsid w:val="00B123EF"/>
    <w:rsid w:val="00B525F3"/>
    <w:rsid w:val="00C00885"/>
    <w:rsid w:val="00C859DE"/>
    <w:rsid w:val="00C91C8C"/>
    <w:rsid w:val="00CB66DE"/>
    <w:rsid w:val="00CD3474"/>
    <w:rsid w:val="00D50BC5"/>
    <w:rsid w:val="00D87B70"/>
    <w:rsid w:val="00DB07A4"/>
    <w:rsid w:val="00E13165"/>
    <w:rsid w:val="00E4056E"/>
    <w:rsid w:val="00ED3A7A"/>
    <w:rsid w:val="00EE4AAA"/>
    <w:rsid w:val="00EF6BB7"/>
    <w:rsid w:val="00F1076F"/>
    <w:rsid w:val="00F62A0D"/>
    <w:rsid w:val="00F95895"/>
    <w:rsid w:val="00FD1070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94F0"/>
  <w15:chartTrackingRefBased/>
  <w15:docId w15:val="{4A4E250E-834C-466B-9F18-B715573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7FD0"/>
  </w:style>
  <w:style w:type="paragraph" w:styleId="Sidfot">
    <w:name w:val="footer"/>
    <w:basedOn w:val="Normal"/>
    <w:link w:val="SidfotChar"/>
    <w:uiPriority w:val="99"/>
    <w:unhideWhenUsed/>
    <w:rsid w:val="00AA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7FD0"/>
  </w:style>
  <w:style w:type="paragraph" w:styleId="Ballongtext">
    <w:name w:val="Balloon Text"/>
    <w:basedOn w:val="Normal"/>
    <w:link w:val="BallongtextChar"/>
    <w:uiPriority w:val="99"/>
    <w:semiHidden/>
    <w:unhideWhenUsed/>
    <w:rsid w:val="00A3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4D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B57D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174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D3474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41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41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41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41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41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soc.se/nyhetsbrev-och-pressmeddelanden.html" TargetMode="External"/><Relationship Id="rId13" Type="http://schemas.openxmlformats.org/officeDocument/2006/relationships/hyperlink" Target="https://www.dagenssamhalle.se/opinion/debatt/utmaningarna-kraver-en-reformering-av-socialtjans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soc.se" TargetMode="External"/><Relationship Id="rId12" Type="http://schemas.openxmlformats.org/officeDocument/2006/relationships/hyperlink" Target="https://www.svd.se/a/JQORvJ/debattorer-olampligt-detaljstyra-socionomutbildning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vd.se/a/LlM8MP/mats-persson-gangkriminaliteten-kraver-samhallets-sva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vd.se/a/kEw8VL/debattorer-ett-populistiskt-ingrepp-isocionomutbildni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bjorn.ahlgren@ju.se" TargetMode="External"/><Relationship Id="rId14" Type="http://schemas.openxmlformats.org/officeDocument/2006/relationships/hyperlink" Target="https://socionomen.se/socialtarbete/tema/utbildning-satt-under-lupp-haller-socionomprogrammet-matt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821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Gustafsson</dc:creator>
  <cp:keywords/>
  <dc:description/>
  <cp:lastModifiedBy>Lennart Sauer</cp:lastModifiedBy>
  <cp:revision>8</cp:revision>
  <cp:lastPrinted>2020-02-12T15:09:00Z</cp:lastPrinted>
  <dcterms:created xsi:type="dcterms:W3CDTF">2023-04-18T09:34:00Z</dcterms:created>
  <dcterms:modified xsi:type="dcterms:W3CDTF">2023-04-19T11:03:00Z</dcterms:modified>
</cp:coreProperties>
</file>